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721A0" w:rsidRDefault="00024915">
      <w:r>
        <w:t xml:space="preserve">International business management </w:t>
      </w:r>
    </w:p>
    <w:p w:rsidR="00024915" w:rsidRDefault="00024915">
      <w:r>
        <w:t>Should write at least 4 pages with double space</w:t>
      </w:r>
    </w:p>
    <w:p w:rsidR="00024915" w:rsidRDefault="00024915">
      <w:r>
        <w:t xml:space="preserve">This article should talk about chine </w:t>
      </w:r>
      <w:bookmarkStart w:id="0" w:name="_GoBack"/>
      <w:bookmarkEnd w:id="0"/>
    </w:p>
    <w:p w:rsidR="00024915" w:rsidRPr="00024915" w:rsidRDefault="00024915" w:rsidP="00024915">
      <w:pPr>
        <w:pStyle w:val="ListParagraph"/>
        <w:numPr>
          <w:ilvl w:val="0"/>
          <w:numId w:val="1"/>
        </w:numPr>
      </w:pPr>
      <w:r>
        <w:rPr>
          <w:color w:val="000000"/>
        </w:rPr>
        <w:t>The potential effect of US foreign policy decisions on its business in the African or BRICS countries.</w:t>
      </w:r>
    </w:p>
    <w:p w:rsidR="00024915" w:rsidRPr="00024915" w:rsidRDefault="00024915" w:rsidP="00024915">
      <w:pPr>
        <w:pStyle w:val="ListParagraph"/>
        <w:numPr>
          <w:ilvl w:val="0"/>
          <w:numId w:val="1"/>
        </w:numPr>
      </w:pPr>
      <w:r>
        <w:rPr>
          <w:color w:val="000000"/>
        </w:rPr>
        <w:t>Economic stability.</w:t>
      </w:r>
    </w:p>
    <w:p w:rsidR="00024915" w:rsidRPr="00024915" w:rsidRDefault="00024915" w:rsidP="00024915">
      <w:pPr>
        <w:pStyle w:val="ListParagraph"/>
        <w:numPr>
          <w:ilvl w:val="0"/>
          <w:numId w:val="1"/>
        </w:numPr>
      </w:pPr>
      <w:r>
        <w:rPr>
          <w:color w:val="000000"/>
        </w:rPr>
        <w:t>Cultural acceptance of the improved product in each country.</w:t>
      </w:r>
    </w:p>
    <w:p w:rsidR="00024915" w:rsidRDefault="00024915" w:rsidP="00024915">
      <w:pPr>
        <w:pStyle w:val="ListParagraph"/>
      </w:pPr>
    </w:p>
    <w:sectPr w:rsidR="00024915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E683A32"/>
    <w:multiLevelType w:val="hybridMultilevel"/>
    <w:tmpl w:val="B292FDE0"/>
    <w:lvl w:ilvl="0" w:tplc="D506CD2C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24915"/>
    <w:rsid w:val="00024915"/>
    <w:rsid w:val="002123F1"/>
    <w:rsid w:val="00296B5B"/>
    <w:rsid w:val="005B74E4"/>
    <w:rsid w:val="00EA3064"/>
    <w:rsid w:val="00FB02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FC25134"/>
  <w15:chartTrackingRefBased/>
  <w15:docId w15:val="{6A5EEC29-EFBE-4124-B076-D178918EA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02491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45</Words>
  <Characters>261</Characters>
  <Application>Microsoft Office Word</Application>
  <DocSecurity>0</DocSecurity>
  <Lines>2</Lines>
  <Paragraphs>1</Paragraphs>
  <ScaleCrop>false</ScaleCrop>
  <Company/>
  <LinksUpToDate>false</LinksUpToDate>
  <CharactersWithSpaces>305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abu rodha M 313</dc:creator>
  <cp:keywords/>
  <dc:description/>
  <cp:lastModifiedBy>abu rodha M 313</cp:lastModifiedBy>
  <cp:revision>1</cp:revision>
  <dcterms:created xsi:type="dcterms:W3CDTF">2017-11-25T00:53:00Z</dcterms:created>
  <dcterms:modified xsi:type="dcterms:W3CDTF">2017-11-25T01:01:00Z</dcterms:modified>
</cp:coreProperties>
</file>